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577FE" w:rsidRDefault="00F15528">
      <w:pPr>
        <w:spacing w:before="240" w:after="240"/>
        <w:jc w:val="both"/>
        <w:rPr>
          <w:b/>
        </w:rPr>
      </w:pPr>
      <w:proofErr w:type="spellStart"/>
      <w:r>
        <w:rPr>
          <w:b/>
        </w:rPr>
        <w:t>Iniciatíva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Zastavme</w:t>
      </w:r>
      <w:proofErr w:type="spellEnd"/>
      <w:r>
        <w:rPr>
          <w:b/>
        </w:rPr>
        <w:t xml:space="preserve"> hazard </w:t>
      </w:r>
      <w:proofErr w:type="spellStart"/>
      <w:r>
        <w:rPr>
          <w:b/>
        </w:rPr>
        <w:t>víta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zrušiť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podmienku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petície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zákaz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hazardu</w:t>
      </w:r>
      <w:proofErr w:type="spellEnd"/>
    </w:p>
    <w:p w14:paraId="00000002" w14:textId="77777777" w:rsidR="000577FE" w:rsidRDefault="00F15528">
      <w:pPr>
        <w:spacing w:before="240" w:after="240"/>
        <w:jc w:val="both"/>
      </w:pPr>
      <w:r>
        <w:rPr>
          <w:rFonts w:ascii="Cambria" w:eastAsia="Cambria" w:hAnsi="Cambria" w:cs="Cambria"/>
          <w:b/>
        </w:rPr>
        <w:t xml:space="preserve">Bratislava, 20.4.2020: </w:t>
      </w:r>
      <w:proofErr w:type="spellStart"/>
      <w:r>
        <w:t>Iniciatíva</w:t>
      </w:r>
      <w:proofErr w:type="spellEnd"/>
      <w:r>
        <w:t xml:space="preserve"> </w:t>
      </w:r>
      <w:proofErr w:type="spellStart"/>
      <w:r>
        <w:t>Zastavme</w:t>
      </w:r>
      <w:proofErr w:type="spellEnd"/>
      <w:r>
        <w:t xml:space="preserve"> hazard </w:t>
      </w:r>
      <w:proofErr w:type="spellStart"/>
      <w:r>
        <w:t>víta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 </w:t>
      </w:r>
      <w:proofErr w:type="spellStart"/>
      <w:r>
        <w:t>zrušiť</w:t>
      </w:r>
      <w:proofErr w:type="spellEnd"/>
      <w:r>
        <w:t xml:space="preserve"> </w:t>
      </w:r>
      <w:proofErr w:type="spellStart"/>
      <w:r>
        <w:t>podmienku</w:t>
      </w:r>
      <w:proofErr w:type="spellEnd"/>
      <w:r>
        <w:t xml:space="preserve"> </w:t>
      </w:r>
      <w:proofErr w:type="spellStart"/>
      <w:r>
        <w:t>petície</w:t>
      </w:r>
      <w:proofErr w:type="spellEnd"/>
      <w:r>
        <w:t xml:space="preserve"> za </w:t>
      </w:r>
      <w:proofErr w:type="spellStart"/>
      <w:r>
        <w:t>zákaz</w:t>
      </w:r>
      <w:proofErr w:type="spellEnd"/>
      <w:r>
        <w:t xml:space="preserve"> </w:t>
      </w:r>
      <w:proofErr w:type="spellStart"/>
      <w:r>
        <w:t>hazardu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dostala</w:t>
      </w:r>
      <w:proofErr w:type="spellEnd"/>
      <w:r>
        <w:t xml:space="preserve"> do </w:t>
      </w:r>
      <w:proofErr w:type="spellStart"/>
      <w:r>
        <w:t>programového</w:t>
      </w:r>
      <w:proofErr w:type="spellEnd"/>
      <w:r>
        <w:t xml:space="preserve"> </w:t>
      </w:r>
      <w:proofErr w:type="spellStart"/>
      <w:r>
        <w:t>vyhlásenia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 a </w:t>
      </w:r>
      <w:proofErr w:type="spellStart"/>
      <w:r>
        <w:t>zaviesť</w:t>
      </w:r>
      <w:proofErr w:type="spellEnd"/>
      <w:r>
        <w:t xml:space="preserve"> </w:t>
      </w:r>
      <w:proofErr w:type="spellStart"/>
      <w:r>
        <w:t>zmysluplnú</w:t>
      </w:r>
      <w:proofErr w:type="spellEnd"/>
      <w:r>
        <w:t xml:space="preserve"> </w:t>
      </w:r>
      <w:proofErr w:type="spellStart"/>
      <w:r>
        <w:t>reguláciu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herní</w:t>
      </w:r>
      <w:proofErr w:type="spellEnd"/>
      <w:r>
        <w:t xml:space="preserve">, </w:t>
      </w:r>
      <w:proofErr w:type="spellStart"/>
      <w:r>
        <w:t>kasín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automatov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území</w:t>
      </w:r>
      <w:proofErr w:type="spellEnd"/>
      <w:r>
        <w:t xml:space="preserve"> </w:t>
      </w:r>
      <w:proofErr w:type="spellStart"/>
      <w:r>
        <w:t>miest</w:t>
      </w:r>
      <w:proofErr w:type="spellEnd"/>
      <w:r>
        <w:t xml:space="preserve"> a </w:t>
      </w:r>
      <w:proofErr w:type="spellStart"/>
      <w:r>
        <w:t>obcí</w:t>
      </w:r>
      <w:proofErr w:type="spellEnd"/>
      <w:r>
        <w:t xml:space="preserve">. </w:t>
      </w:r>
      <w:proofErr w:type="spellStart"/>
      <w:r>
        <w:t>Súčasne</w:t>
      </w:r>
      <w:proofErr w:type="spellEnd"/>
      <w:r>
        <w:t xml:space="preserve"> </w:t>
      </w:r>
      <w:proofErr w:type="spellStart"/>
      <w:r>
        <w:t>vítame</w:t>
      </w:r>
      <w:proofErr w:type="spellEnd"/>
      <w:r>
        <w:t xml:space="preserve"> </w:t>
      </w:r>
      <w:proofErr w:type="spellStart"/>
      <w:r>
        <w:t>obmedzenie</w:t>
      </w:r>
      <w:proofErr w:type="spellEnd"/>
      <w:r>
        <w:t xml:space="preserve"> </w:t>
      </w:r>
      <w:proofErr w:type="spellStart"/>
      <w:r>
        <w:t>reklamy</w:t>
      </w:r>
      <w:proofErr w:type="spellEnd"/>
      <w:r>
        <w:t xml:space="preserve"> a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regulovať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stávkové</w:t>
      </w:r>
      <w:proofErr w:type="spellEnd"/>
      <w:r>
        <w:t xml:space="preserve"> </w:t>
      </w:r>
      <w:proofErr w:type="spellStart"/>
      <w:r>
        <w:t>spoločnosti</w:t>
      </w:r>
      <w:proofErr w:type="spellEnd"/>
      <w:r>
        <w:t xml:space="preserve">. </w:t>
      </w:r>
    </w:p>
    <w:p w14:paraId="00000003" w14:textId="77777777" w:rsidR="000577FE" w:rsidRDefault="00F1552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</w:pPr>
      <w:proofErr w:type="spellStart"/>
      <w:r>
        <w:t>P</w:t>
      </w:r>
      <w:r>
        <w:t>avol</w:t>
      </w:r>
      <w:proofErr w:type="spellEnd"/>
      <w:r>
        <w:t xml:space="preserve"> </w:t>
      </w:r>
      <w:proofErr w:type="spellStart"/>
      <w:r>
        <w:t>Graňák</w:t>
      </w:r>
      <w:proofErr w:type="spellEnd"/>
      <w:r>
        <w:t xml:space="preserve"> </w:t>
      </w:r>
      <w:proofErr w:type="spellStart"/>
      <w:r>
        <w:t>upozornil</w:t>
      </w:r>
      <w:proofErr w:type="spellEnd"/>
      <w:r>
        <w:t>: “</w:t>
      </w:r>
      <w:proofErr w:type="spellStart"/>
      <w:r>
        <w:t>Predpokladáme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Ministerstvo</w:t>
      </w:r>
      <w:proofErr w:type="spellEnd"/>
      <w:r>
        <w:t xml:space="preserve"> </w:t>
      </w:r>
      <w:proofErr w:type="spellStart"/>
      <w:r>
        <w:t>financií</w:t>
      </w:r>
      <w:proofErr w:type="spellEnd"/>
      <w:r>
        <w:t xml:space="preserve"> </w:t>
      </w:r>
      <w:proofErr w:type="spellStart"/>
      <w:r>
        <w:t>pripraví</w:t>
      </w:r>
      <w:proofErr w:type="spellEnd"/>
      <w:r>
        <w:t xml:space="preserve"> </w:t>
      </w:r>
      <w:proofErr w:type="spellStart"/>
      <w:r>
        <w:t>veľkú</w:t>
      </w:r>
      <w:proofErr w:type="spellEnd"/>
      <w:r>
        <w:t xml:space="preserve"> </w:t>
      </w:r>
      <w:proofErr w:type="spellStart"/>
      <w:r>
        <w:t>novelu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hazardných</w:t>
      </w:r>
      <w:proofErr w:type="spellEnd"/>
      <w:r>
        <w:t xml:space="preserve"> </w:t>
      </w:r>
      <w:proofErr w:type="spellStart"/>
      <w:r>
        <w:t>hrách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</w:t>
      </w:r>
      <w:proofErr w:type="spellStart"/>
      <w:r>
        <w:t>prinesie</w:t>
      </w:r>
      <w:proofErr w:type="spellEnd"/>
      <w:r>
        <w:t xml:space="preserve"> </w:t>
      </w:r>
      <w:proofErr w:type="spellStart"/>
      <w:r>
        <w:t>viaceré</w:t>
      </w:r>
      <w:proofErr w:type="spellEnd"/>
      <w:r>
        <w:t xml:space="preserve"> </w:t>
      </w:r>
      <w:proofErr w:type="spellStart"/>
      <w:r>
        <w:t>pozitívne</w:t>
      </w:r>
      <w:proofErr w:type="spellEnd"/>
      <w:r>
        <w:t xml:space="preserve"> </w:t>
      </w:r>
      <w:proofErr w:type="spellStart"/>
      <w:r>
        <w:t>zmeny</w:t>
      </w:r>
      <w:proofErr w:type="spellEnd"/>
      <w:r>
        <w:t xml:space="preserve">.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podmienky</w:t>
      </w:r>
      <w:proofErr w:type="spellEnd"/>
      <w:r>
        <w:t xml:space="preserve"> </w:t>
      </w:r>
      <w:proofErr w:type="spellStart"/>
      <w:r>
        <w:t>petície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načo</w:t>
      </w:r>
      <w:proofErr w:type="spellEnd"/>
      <w:r>
        <w:t xml:space="preserve"> </w:t>
      </w:r>
      <w:proofErr w:type="spellStart"/>
      <w:r>
        <w:t>čakať</w:t>
      </w:r>
      <w:proofErr w:type="spellEnd"/>
      <w:r>
        <w:t xml:space="preserve"> a </w:t>
      </w:r>
      <w:proofErr w:type="spellStart"/>
      <w:r>
        <w:t>malo</w:t>
      </w:r>
      <w:proofErr w:type="spellEnd"/>
      <w:r>
        <w:t xml:space="preserve"> by k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dôjsť</w:t>
      </w:r>
      <w:proofErr w:type="spellEnd"/>
      <w:r>
        <w:t xml:space="preserve"> </w:t>
      </w:r>
      <w:proofErr w:type="spellStart"/>
      <w:r>
        <w:t>čo</w:t>
      </w:r>
      <w:proofErr w:type="spellEnd"/>
      <w:r>
        <w:t xml:space="preserve"> </w:t>
      </w:r>
      <w:proofErr w:type="spellStart"/>
      <w:r>
        <w:t>najskôr</w:t>
      </w:r>
      <w:proofErr w:type="spellEnd"/>
      <w:r>
        <w:t xml:space="preserve">. </w:t>
      </w:r>
      <w:proofErr w:type="spellStart"/>
      <w:r>
        <w:t>Pred</w:t>
      </w:r>
      <w:proofErr w:type="spellEnd"/>
      <w:r>
        <w:t xml:space="preserve"> 3 </w:t>
      </w:r>
      <w:proofErr w:type="spellStart"/>
      <w:r>
        <w:t>t</w:t>
      </w:r>
      <w:r>
        <w:t>ýždňami</w:t>
      </w:r>
      <w:proofErr w:type="spellEnd"/>
      <w:r>
        <w:t xml:space="preserve"> </w:t>
      </w:r>
      <w:proofErr w:type="spellStart"/>
      <w:r>
        <w:t>podal</w:t>
      </w:r>
      <w:proofErr w:type="spellEnd"/>
      <w:r>
        <w:t xml:space="preserve"> </w:t>
      </w:r>
      <w:proofErr w:type="spellStart"/>
      <w:r>
        <w:t>prokurátor</w:t>
      </w:r>
      <w:proofErr w:type="spellEnd"/>
      <w:r>
        <w:t xml:space="preserve"> </w:t>
      </w:r>
      <w:proofErr w:type="spellStart"/>
      <w:r>
        <w:t>žalobu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mesto Nitra a to </w:t>
      </w:r>
      <w:proofErr w:type="spellStart"/>
      <w:r>
        <w:t>aj</w:t>
      </w:r>
      <w:proofErr w:type="spellEnd"/>
      <w:r>
        <w:t xml:space="preserve"> </w:t>
      </w:r>
      <w:proofErr w:type="spellStart"/>
      <w:r>
        <w:t>napriek</w:t>
      </w:r>
      <w:proofErr w:type="spellEnd"/>
      <w:r>
        <w:t xml:space="preserve"> </w:t>
      </w:r>
      <w:proofErr w:type="spellStart"/>
      <w:r>
        <w:t>tomu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opakovanej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potvrdilo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petícii</w:t>
      </w:r>
      <w:proofErr w:type="spellEnd"/>
      <w:r>
        <w:t xml:space="preserve"> za </w:t>
      </w:r>
      <w:proofErr w:type="spellStart"/>
      <w:r>
        <w:t>zákaz</w:t>
      </w:r>
      <w:proofErr w:type="spellEnd"/>
      <w:r>
        <w:t xml:space="preserve"> </w:t>
      </w:r>
      <w:proofErr w:type="spellStart"/>
      <w:r>
        <w:t>hazardu</w:t>
      </w:r>
      <w:proofErr w:type="spellEnd"/>
      <w:r>
        <w:t xml:space="preserve"> v </w:t>
      </w:r>
      <w:proofErr w:type="spellStart"/>
      <w:r>
        <w:t>Nitre</w:t>
      </w:r>
      <w:proofErr w:type="spellEnd"/>
      <w:r>
        <w:t xml:space="preserve"> bola </w:t>
      </w:r>
      <w:proofErr w:type="spellStart"/>
      <w:r>
        <w:t>dodržaná</w:t>
      </w:r>
      <w:proofErr w:type="spellEnd"/>
      <w:r>
        <w:t xml:space="preserve"> </w:t>
      </w:r>
      <w:proofErr w:type="spellStart"/>
      <w:r>
        <w:t>podmienka</w:t>
      </w:r>
      <w:proofErr w:type="spellEnd"/>
      <w:r>
        <w:t xml:space="preserve"> 30% </w:t>
      </w:r>
      <w:proofErr w:type="spellStart"/>
      <w:r>
        <w:t>voličov</w:t>
      </w:r>
      <w:proofErr w:type="spellEnd"/>
      <w:r>
        <w:t xml:space="preserve"> a to s </w:t>
      </w:r>
      <w:proofErr w:type="spellStart"/>
      <w:r>
        <w:t>veľkou</w:t>
      </w:r>
      <w:proofErr w:type="spellEnd"/>
      <w:r>
        <w:t xml:space="preserve"> </w:t>
      </w:r>
      <w:proofErr w:type="spellStart"/>
      <w:r>
        <w:t>rezervou</w:t>
      </w:r>
      <w:proofErr w:type="spellEnd"/>
      <w:r>
        <w:t xml:space="preserve">. Ak </w:t>
      </w:r>
      <w:proofErr w:type="spellStart"/>
      <w:r>
        <w:t>chce</w:t>
      </w:r>
      <w:proofErr w:type="spellEnd"/>
      <w:r>
        <w:t xml:space="preserve"> </w:t>
      </w:r>
      <w:proofErr w:type="spellStart"/>
      <w:r>
        <w:t>štát</w:t>
      </w:r>
      <w:proofErr w:type="spellEnd"/>
      <w:r>
        <w:t xml:space="preserve"> </w:t>
      </w:r>
      <w:proofErr w:type="spellStart"/>
      <w:r>
        <w:t>ochrániť</w:t>
      </w:r>
      <w:proofErr w:type="spellEnd"/>
      <w:r>
        <w:t xml:space="preserve"> mesto Nitra,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zasia</w:t>
      </w:r>
      <w:r>
        <w:t>hnuť</w:t>
      </w:r>
      <w:proofErr w:type="spellEnd"/>
      <w:r>
        <w:t xml:space="preserve"> </w:t>
      </w:r>
      <w:proofErr w:type="spellStart"/>
      <w:r>
        <w:t>čo</w:t>
      </w:r>
      <w:proofErr w:type="spellEnd"/>
      <w:r>
        <w:t xml:space="preserve"> </w:t>
      </w:r>
      <w:proofErr w:type="spellStart"/>
      <w:r>
        <w:t>najskôr</w:t>
      </w:r>
      <w:proofErr w:type="spellEnd"/>
      <w:r>
        <w:t xml:space="preserve">. </w:t>
      </w:r>
      <w:proofErr w:type="spellStart"/>
      <w:r>
        <w:t>Súčasne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tým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napraviť</w:t>
      </w:r>
      <w:proofErr w:type="spellEnd"/>
      <w:r>
        <w:t xml:space="preserve"> </w:t>
      </w:r>
      <w:proofErr w:type="spellStart"/>
      <w:r>
        <w:t>krivdu</w:t>
      </w:r>
      <w:proofErr w:type="spellEnd"/>
      <w:r>
        <w:t xml:space="preserve"> z </w:t>
      </w:r>
      <w:proofErr w:type="spellStart"/>
      <w:r>
        <w:t>minulosti</w:t>
      </w:r>
      <w:proofErr w:type="spellEnd"/>
      <w:r>
        <w:t xml:space="preserve">,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kvôli</w:t>
      </w:r>
      <w:proofErr w:type="spellEnd"/>
      <w:r>
        <w:t xml:space="preserve"> </w:t>
      </w:r>
      <w:proofErr w:type="spellStart"/>
      <w:r>
        <w:t>škandalóznemu</w:t>
      </w:r>
      <w:proofErr w:type="spellEnd"/>
      <w:r>
        <w:t xml:space="preserve"> </w:t>
      </w:r>
      <w:proofErr w:type="spellStart"/>
      <w:r>
        <w:t>rozhodnutiu</w:t>
      </w:r>
      <w:proofErr w:type="spellEnd"/>
      <w:r>
        <w:t xml:space="preserve"> </w:t>
      </w:r>
      <w:proofErr w:type="spellStart"/>
      <w:r>
        <w:t>krajského</w:t>
      </w:r>
      <w:proofErr w:type="spellEnd"/>
      <w:r>
        <w:t xml:space="preserve"> </w:t>
      </w:r>
      <w:proofErr w:type="spellStart"/>
      <w:r>
        <w:t>súdu</w:t>
      </w:r>
      <w:proofErr w:type="spellEnd"/>
      <w:r>
        <w:t xml:space="preserve"> </w:t>
      </w:r>
      <w:proofErr w:type="spellStart"/>
      <w:r>
        <w:t>bol</w:t>
      </w:r>
      <w:proofErr w:type="spellEnd"/>
      <w:r>
        <w:t xml:space="preserve"> </w:t>
      </w:r>
      <w:proofErr w:type="spellStart"/>
      <w:r>
        <w:t>zákaz</w:t>
      </w:r>
      <w:proofErr w:type="spellEnd"/>
      <w:r>
        <w:t xml:space="preserve"> </w:t>
      </w:r>
      <w:proofErr w:type="spellStart"/>
      <w:r>
        <w:t>hazardu</w:t>
      </w:r>
      <w:proofErr w:type="spellEnd"/>
      <w:r>
        <w:t xml:space="preserve"> v </w:t>
      </w:r>
      <w:proofErr w:type="spellStart"/>
      <w:r>
        <w:t>Bratislave</w:t>
      </w:r>
      <w:proofErr w:type="spellEnd"/>
      <w:r>
        <w:t xml:space="preserve"> </w:t>
      </w:r>
      <w:proofErr w:type="spellStart"/>
      <w:r>
        <w:t>zrušený</w:t>
      </w:r>
      <w:proofErr w:type="spellEnd"/>
      <w:r>
        <w:t xml:space="preserve">. </w:t>
      </w:r>
      <w:proofErr w:type="spellStart"/>
      <w:r>
        <w:t>Následkom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 </w:t>
      </w:r>
      <w:proofErr w:type="spellStart"/>
      <w:r>
        <w:t>pribudlo</w:t>
      </w:r>
      <w:proofErr w:type="spellEnd"/>
      <w:r>
        <w:t xml:space="preserve"> v </w:t>
      </w:r>
      <w:proofErr w:type="spellStart"/>
      <w:r>
        <w:t>Bratislave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300 </w:t>
      </w:r>
      <w:proofErr w:type="spellStart"/>
      <w:r>
        <w:t>automatov</w:t>
      </w:r>
      <w:proofErr w:type="spellEnd"/>
      <w:proofErr w:type="gramStart"/>
      <w:r>
        <w:t>. ”</w:t>
      </w:r>
      <w:proofErr w:type="gramEnd"/>
    </w:p>
    <w:p w14:paraId="00000004" w14:textId="77777777" w:rsidR="000577FE" w:rsidRDefault="00F1552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</w:pPr>
      <w:r>
        <w:t xml:space="preserve">Michal </w:t>
      </w:r>
      <w:proofErr w:type="spellStart"/>
      <w:r>
        <w:t>Svetko</w:t>
      </w:r>
      <w:proofErr w:type="spellEnd"/>
      <w:r>
        <w:t xml:space="preserve"> </w:t>
      </w:r>
      <w:proofErr w:type="spellStart"/>
      <w:r>
        <w:t>doplnil</w:t>
      </w:r>
      <w:proofErr w:type="spellEnd"/>
      <w:r>
        <w:t>: “</w:t>
      </w:r>
      <w:proofErr w:type="spellStart"/>
      <w:r>
        <w:t>Dúfame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do </w:t>
      </w:r>
      <w:proofErr w:type="spellStart"/>
      <w:r>
        <w:t>nového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dostanú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mnohé</w:t>
      </w:r>
      <w:proofErr w:type="spellEnd"/>
      <w:r>
        <w:t xml:space="preserve">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opatrenia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pomôžu</w:t>
      </w:r>
      <w:proofErr w:type="spellEnd"/>
      <w:r>
        <w:t xml:space="preserve"> </w:t>
      </w:r>
      <w:proofErr w:type="spellStart"/>
      <w:r>
        <w:t>znížiť</w:t>
      </w:r>
      <w:proofErr w:type="spellEnd"/>
      <w:r>
        <w:t xml:space="preserve"> </w:t>
      </w:r>
      <w:proofErr w:type="spellStart"/>
      <w:r>
        <w:t>dostupnosť</w:t>
      </w:r>
      <w:proofErr w:type="spellEnd"/>
      <w:r>
        <w:t xml:space="preserve"> </w:t>
      </w:r>
      <w:proofErr w:type="spellStart"/>
      <w:r>
        <w:t>hazardnych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. </w:t>
      </w:r>
      <w:proofErr w:type="spellStart"/>
      <w:r>
        <w:t>Sme</w:t>
      </w:r>
      <w:proofErr w:type="spellEnd"/>
      <w:r>
        <w:t xml:space="preserve"> </w:t>
      </w:r>
      <w:proofErr w:type="spellStart"/>
      <w:r>
        <w:t>presvedčení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najvyšší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</w:t>
      </w:r>
      <w:proofErr w:type="spellStart"/>
      <w:r>
        <w:t>zakázať</w:t>
      </w:r>
      <w:proofErr w:type="spellEnd"/>
      <w:r>
        <w:t xml:space="preserve"> </w:t>
      </w:r>
      <w:proofErr w:type="spellStart"/>
      <w:r>
        <w:t>sídliskové</w:t>
      </w:r>
      <w:proofErr w:type="spellEnd"/>
      <w:r>
        <w:t xml:space="preserve"> </w:t>
      </w:r>
      <w:proofErr w:type="spellStart"/>
      <w:r>
        <w:t>herne</w:t>
      </w:r>
      <w:proofErr w:type="spellEnd"/>
      <w:r>
        <w:t xml:space="preserve">, </w:t>
      </w:r>
      <w:proofErr w:type="spellStart"/>
      <w:r>
        <w:t>najmä</w:t>
      </w:r>
      <w:proofErr w:type="spellEnd"/>
      <w:r>
        <w:t xml:space="preserve"> v </w:t>
      </w:r>
      <w:proofErr w:type="spellStart"/>
      <w:r>
        <w:t>bytových</w:t>
      </w:r>
      <w:proofErr w:type="spellEnd"/>
      <w:r>
        <w:t xml:space="preserve"> </w:t>
      </w:r>
      <w:proofErr w:type="spellStart"/>
      <w:r>
        <w:t>domoch</w:t>
      </w:r>
      <w:proofErr w:type="spellEnd"/>
      <w:r>
        <w:t xml:space="preserve"> a </w:t>
      </w:r>
      <w:proofErr w:type="spellStart"/>
      <w:r>
        <w:t>malých</w:t>
      </w:r>
      <w:proofErr w:type="spellEnd"/>
      <w:r>
        <w:t xml:space="preserve"> </w:t>
      </w:r>
      <w:proofErr w:type="spellStart"/>
      <w:r>
        <w:t>obchodných</w:t>
      </w:r>
      <w:proofErr w:type="spellEnd"/>
      <w:r>
        <w:t xml:space="preserve"> </w:t>
      </w:r>
      <w:proofErr w:type="spellStart"/>
      <w:r>
        <w:t>priestoroch</w:t>
      </w:r>
      <w:proofErr w:type="spellEnd"/>
      <w:r>
        <w:t xml:space="preserve">. Herne a </w:t>
      </w:r>
      <w:proofErr w:type="spellStart"/>
      <w:r>
        <w:t>kasína</w:t>
      </w:r>
      <w:proofErr w:type="spellEnd"/>
      <w:r>
        <w:t xml:space="preserve"> je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celom </w:t>
      </w:r>
      <w:proofErr w:type="spellStart"/>
      <w:r>
        <w:t>S</w:t>
      </w:r>
      <w:r>
        <w:t>lovensku</w:t>
      </w:r>
      <w:proofErr w:type="spellEnd"/>
      <w:r>
        <w:t xml:space="preserve"> </w:t>
      </w:r>
      <w:proofErr w:type="spellStart"/>
      <w:r>
        <w:t>obmedziť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luxusné</w:t>
      </w:r>
      <w:proofErr w:type="spellEnd"/>
      <w:r>
        <w:t xml:space="preserve"> </w:t>
      </w:r>
      <w:proofErr w:type="spellStart"/>
      <w:r>
        <w:t>hotely</w:t>
      </w:r>
      <w:proofErr w:type="spellEnd"/>
      <w:r>
        <w:t>.”</w:t>
      </w:r>
    </w:p>
    <w:p w14:paraId="00000005" w14:textId="77777777" w:rsidR="000577FE" w:rsidRDefault="00F1552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FF0000"/>
        </w:rPr>
      </w:pPr>
      <w:proofErr w:type="spellStart"/>
      <w:r>
        <w:t>Jozef</w:t>
      </w:r>
      <w:proofErr w:type="spellEnd"/>
      <w:r>
        <w:t xml:space="preserve"> </w:t>
      </w:r>
      <w:proofErr w:type="spellStart"/>
      <w:r>
        <w:t>Melicher</w:t>
      </w:r>
      <w:proofErr w:type="spellEnd"/>
      <w:r>
        <w:t xml:space="preserve"> </w:t>
      </w:r>
      <w:proofErr w:type="spellStart"/>
      <w:r>
        <w:t>doplnil</w:t>
      </w:r>
      <w:proofErr w:type="spellEnd"/>
      <w:r>
        <w:t>: “</w:t>
      </w:r>
      <w:proofErr w:type="spellStart"/>
      <w:r>
        <w:t>Výrazné</w:t>
      </w:r>
      <w:proofErr w:type="spellEnd"/>
      <w:r>
        <w:t xml:space="preserve"> </w:t>
      </w:r>
      <w:proofErr w:type="spellStart"/>
      <w:r>
        <w:t>obmedzenie</w:t>
      </w:r>
      <w:proofErr w:type="spellEnd"/>
      <w:r>
        <w:t xml:space="preserve"> </w:t>
      </w:r>
      <w:proofErr w:type="spellStart"/>
      <w:r>
        <w:t>hazardu</w:t>
      </w:r>
      <w:proofErr w:type="spellEnd"/>
      <w:r>
        <w:t xml:space="preserve"> a </w:t>
      </w:r>
      <w:proofErr w:type="spellStart"/>
      <w:r>
        <w:t>zníženie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prevádzok</w:t>
      </w:r>
      <w:proofErr w:type="spellEnd"/>
      <w:r>
        <w:t xml:space="preserve"> je </w:t>
      </w:r>
      <w:proofErr w:type="spellStart"/>
      <w:r>
        <w:t>dôležité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preto</w:t>
      </w:r>
      <w:proofErr w:type="spellEnd"/>
      <w:r>
        <w:t xml:space="preserve">, aby </w:t>
      </w:r>
      <w:proofErr w:type="spellStart"/>
      <w:r>
        <w:t>ľudia</w:t>
      </w:r>
      <w:proofErr w:type="spellEnd"/>
      <w:r>
        <w:t xml:space="preserve"> </w:t>
      </w:r>
      <w:proofErr w:type="spellStart"/>
      <w:r>
        <w:t>nezačali</w:t>
      </w:r>
      <w:proofErr w:type="spellEnd"/>
      <w:r>
        <w:t xml:space="preserve"> </w:t>
      </w:r>
      <w:proofErr w:type="spellStart"/>
      <w:r>
        <w:t>masovo</w:t>
      </w:r>
      <w:proofErr w:type="spellEnd"/>
      <w:r>
        <w:t xml:space="preserve"> </w:t>
      </w:r>
      <w:proofErr w:type="spellStart"/>
      <w:r>
        <w:t>hrať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vidine</w:t>
      </w:r>
      <w:proofErr w:type="spellEnd"/>
      <w:r>
        <w:t xml:space="preserve"> </w:t>
      </w:r>
      <w:proofErr w:type="spellStart"/>
      <w:r>
        <w:t>rýchlych</w:t>
      </w:r>
      <w:proofErr w:type="spellEnd"/>
      <w:r>
        <w:t xml:space="preserve"> </w:t>
      </w:r>
      <w:proofErr w:type="spellStart"/>
      <w:r>
        <w:t>peňazí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prekonanie</w:t>
      </w:r>
      <w:proofErr w:type="spellEnd"/>
      <w:r>
        <w:t xml:space="preserve"> </w:t>
      </w:r>
      <w:proofErr w:type="spellStart"/>
      <w:r>
        <w:t>súčasnej</w:t>
      </w:r>
      <w:proofErr w:type="spellEnd"/>
      <w:r>
        <w:t xml:space="preserve"> </w:t>
      </w:r>
      <w:proofErr w:type="spellStart"/>
      <w:r>
        <w:t>krízy</w:t>
      </w:r>
      <w:proofErr w:type="spellEnd"/>
      <w:r>
        <w:t xml:space="preserve">. </w:t>
      </w:r>
      <w:proofErr w:type="spellStart"/>
      <w:r>
        <w:t>Tým</w:t>
      </w:r>
      <w:proofErr w:type="spellEnd"/>
      <w:r>
        <w:t xml:space="preserve"> by </w:t>
      </w:r>
      <w:proofErr w:type="spellStart"/>
      <w:r>
        <w:t>sme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spoločnosť</w:t>
      </w:r>
      <w:proofErr w:type="spellEnd"/>
      <w:r>
        <w:t xml:space="preserve"> </w:t>
      </w:r>
      <w:proofErr w:type="spellStart"/>
      <w:r>
        <w:t>s</w:t>
      </w:r>
      <w:r>
        <w:t>pôsobili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problémy</w:t>
      </w:r>
      <w:proofErr w:type="spellEnd"/>
      <w:r>
        <w:t xml:space="preserve">. </w:t>
      </w:r>
      <w:proofErr w:type="spellStart"/>
      <w:r>
        <w:t>Dodržiavanie</w:t>
      </w:r>
      <w:proofErr w:type="spellEnd"/>
      <w:r>
        <w:t xml:space="preserve"> </w:t>
      </w:r>
      <w:proofErr w:type="spellStart"/>
      <w:r>
        <w:t>nových</w:t>
      </w:r>
      <w:proofErr w:type="spellEnd"/>
      <w:r>
        <w:t xml:space="preserve"> </w:t>
      </w:r>
      <w:proofErr w:type="spellStart"/>
      <w:r>
        <w:t>regulácii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vyžadovať</w:t>
      </w:r>
      <w:proofErr w:type="spellEnd"/>
      <w:r>
        <w:t xml:space="preserve"> </w:t>
      </w:r>
      <w:proofErr w:type="spellStart"/>
      <w:r>
        <w:t>dôraznú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a </w:t>
      </w:r>
      <w:proofErr w:type="spellStart"/>
      <w:r>
        <w:t>posilnenie</w:t>
      </w:r>
      <w:proofErr w:type="spellEnd"/>
      <w:r>
        <w:t xml:space="preserve"> </w:t>
      </w:r>
      <w:proofErr w:type="spellStart"/>
      <w:r>
        <w:t>právomocí</w:t>
      </w:r>
      <w:proofErr w:type="spellEnd"/>
      <w:r>
        <w:t xml:space="preserve"> </w:t>
      </w:r>
      <w:proofErr w:type="spellStart"/>
      <w:r>
        <w:t>miest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obcí</w:t>
      </w:r>
      <w:proofErr w:type="spellEnd"/>
      <w:r>
        <w:t xml:space="preserve">. </w:t>
      </w:r>
      <w:proofErr w:type="spellStart"/>
      <w:r>
        <w:t>Chceme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kontrolných</w:t>
      </w:r>
      <w:proofErr w:type="spellEnd"/>
      <w:r>
        <w:t xml:space="preserve"> </w:t>
      </w:r>
      <w:proofErr w:type="spellStart"/>
      <w:r>
        <w:t>subjektov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hazarde</w:t>
      </w:r>
      <w:proofErr w:type="spellEnd"/>
      <w:r>
        <w:t xml:space="preserve">, </w:t>
      </w:r>
      <w:proofErr w:type="spellStart"/>
      <w:r>
        <w:t>preto</w:t>
      </w:r>
      <w:proofErr w:type="spellEnd"/>
      <w:r>
        <w:t xml:space="preserve"> </w:t>
      </w:r>
      <w:proofErr w:type="spellStart"/>
      <w:r>
        <w:t>žiadame</w:t>
      </w:r>
      <w:proofErr w:type="spellEnd"/>
      <w:r>
        <w:t xml:space="preserve">, aby </w:t>
      </w:r>
      <w:proofErr w:type="spellStart"/>
      <w:r>
        <w:t>sa</w:t>
      </w:r>
      <w:proofErr w:type="spellEnd"/>
      <w:r>
        <w:t xml:space="preserve"> </w:t>
      </w:r>
      <w:proofErr w:type="spellStart"/>
      <w:r>
        <w:t>zrušil</w:t>
      </w:r>
      <w:proofErr w:type="spellEnd"/>
      <w:r>
        <w:t xml:space="preserve"> </w:t>
      </w:r>
      <w:proofErr w:type="spellStart"/>
      <w:r>
        <w:t>Úrad</w:t>
      </w:r>
      <w:proofErr w:type="spellEnd"/>
      <w:r>
        <w:t xml:space="preserve"> pre </w:t>
      </w:r>
      <w:proofErr w:type="spellStart"/>
      <w:r>
        <w:t>reguláciu</w:t>
      </w:r>
      <w:proofErr w:type="spellEnd"/>
      <w:r>
        <w:t xml:space="preserve"> </w:t>
      </w:r>
      <w:proofErr w:type="spellStart"/>
      <w:r>
        <w:t>hazardných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odobra</w:t>
      </w:r>
      <w:r>
        <w:t>l</w:t>
      </w:r>
      <w:proofErr w:type="spellEnd"/>
      <w:r>
        <w:t xml:space="preserve"> </w:t>
      </w:r>
      <w:proofErr w:type="spellStart"/>
      <w:r>
        <w:t>kontrolné</w:t>
      </w:r>
      <w:proofErr w:type="spellEnd"/>
      <w:r>
        <w:t xml:space="preserve"> </w:t>
      </w:r>
      <w:proofErr w:type="spellStart"/>
      <w:r>
        <w:t>oprávnenia</w:t>
      </w:r>
      <w:proofErr w:type="spellEnd"/>
      <w:r>
        <w:t xml:space="preserve"> </w:t>
      </w:r>
      <w:proofErr w:type="spellStart"/>
      <w:r>
        <w:t>obciam</w:t>
      </w:r>
      <w:proofErr w:type="spellEnd"/>
      <w:r>
        <w:t xml:space="preserve"> a </w:t>
      </w:r>
      <w:proofErr w:type="spellStart"/>
      <w:r>
        <w:t>sústredil</w:t>
      </w:r>
      <w:proofErr w:type="spellEnd"/>
      <w:r>
        <w:t xml:space="preserve"> </w:t>
      </w:r>
      <w:proofErr w:type="spellStart"/>
      <w:r>
        <w:t>všetko</w:t>
      </w:r>
      <w:proofErr w:type="spellEnd"/>
      <w:r>
        <w:t xml:space="preserve"> v </w:t>
      </w:r>
      <w:proofErr w:type="spellStart"/>
      <w:r>
        <w:t>jedných</w:t>
      </w:r>
      <w:proofErr w:type="spellEnd"/>
      <w:r>
        <w:t xml:space="preserve"> </w:t>
      </w:r>
      <w:proofErr w:type="spellStart"/>
      <w:r>
        <w:t>rukách</w:t>
      </w:r>
      <w:proofErr w:type="spellEnd"/>
      <w:r>
        <w:t xml:space="preserve">, </w:t>
      </w:r>
      <w:proofErr w:type="spellStart"/>
      <w:r>
        <w:t>čím</w:t>
      </w:r>
      <w:proofErr w:type="spellEnd"/>
      <w:r>
        <w:t xml:space="preserve"> </w:t>
      </w:r>
      <w:proofErr w:type="spellStart"/>
      <w:r>
        <w:t>dochádza</w:t>
      </w:r>
      <w:proofErr w:type="spellEnd"/>
      <w:r>
        <w:t xml:space="preserve"> k </w:t>
      </w:r>
      <w:proofErr w:type="spellStart"/>
      <w:r>
        <w:t>nárastu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proofErr w:type="gramStart"/>
      <w:r>
        <w:t>korupcie</w:t>
      </w:r>
      <w:proofErr w:type="spellEnd"/>
      <w:r>
        <w:t>.“</w:t>
      </w:r>
      <w:proofErr w:type="gramEnd"/>
    </w:p>
    <w:p w14:paraId="00000006" w14:textId="77777777" w:rsidR="000577FE" w:rsidRDefault="00F15528">
      <w:pPr>
        <w:jc w:val="both"/>
      </w:pPr>
      <w:r>
        <w:t xml:space="preserve">Michal </w:t>
      </w:r>
      <w:proofErr w:type="spellStart"/>
      <w:r>
        <w:t>Makovník</w:t>
      </w:r>
      <w:proofErr w:type="spellEnd"/>
      <w:r>
        <w:t xml:space="preserve"> </w:t>
      </w:r>
      <w:proofErr w:type="spellStart"/>
      <w:r>
        <w:t>povedal</w:t>
      </w:r>
      <w:proofErr w:type="spellEnd"/>
      <w:r>
        <w:t xml:space="preserve">: “V </w:t>
      </w:r>
      <w:proofErr w:type="spellStart"/>
      <w:r>
        <w:t>súčasnej</w:t>
      </w:r>
      <w:proofErr w:type="spellEnd"/>
      <w:r>
        <w:t xml:space="preserve"> </w:t>
      </w:r>
      <w:proofErr w:type="spellStart"/>
      <w:r>
        <w:t>dobe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</w:t>
      </w:r>
      <w:proofErr w:type="spellStart"/>
      <w:r>
        <w:t>zaregistrovali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</w:t>
      </w:r>
      <w:proofErr w:type="spellStart"/>
      <w:r>
        <w:t>reklám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online </w:t>
      </w:r>
      <w:proofErr w:type="spellStart"/>
      <w:r>
        <w:t>kasína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snažia</w:t>
      </w:r>
      <w:proofErr w:type="spellEnd"/>
      <w:r>
        <w:t xml:space="preserve"> </w:t>
      </w:r>
      <w:proofErr w:type="spellStart"/>
      <w:r>
        <w:t>získať</w:t>
      </w:r>
      <w:proofErr w:type="spellEnd"/>
      <w:r>
        <w:t xml:space="preserve"> </w:t>
      </w:r>
      <w:proofErr w:type="spellStart"/>
      <w:r>
        <w:t>hráčov</w:t>
      </w:r>
      <w:proofErr w:type="spellEnd"/>
      <w:r>
        <w:t xml:space="preserve"> po tom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zavreli</w:t>
      </w:r>
      <w:proofErr w:type="spellEnd"/>
      <w:r>
        <w:t xml:space="preserve"> </w:t>
      </w:r>
      <w:proofErr w:type="spellStart"/>
      <w:r>
        <w:t>h</w:t>
      </w:r>
      <w:r>
        <w:t>erne</w:t>
      </w:r>
      <w:proofErr w:type="spellEnd"/>
      <w:r>
        <w:t xml:space="preserve"> a </w:t>
      </w:r>
      <w:proofErr w:type="spellStart"/>
      <w:r>
        <w:t>kasína</w:t>
      </w:r>
      <w:proofErr w:type="spellEnd"/>
      <w:r>
        <w:t xml:space="preserve">. Korona </w:t>
      </w:r>
      <w:proofErr w:type="spellStart"/>
      <w:r>
        <w:t>kríza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pre </w:t>
      </w:r>
      <w:proofErr w:type="spellStart"/>
      <w:r>
        <w:t>mnohých</w:t>
      </w:r>
      <w:proofErr w:type="spellEnd"/>
      <w:r>
        <w:t xml:space="preserve"> </w:t>
      </w:r>
      <w:proofErr w:type="spellStart"/>
      <w:r>
        <w:t>hráčov</w:t>
      </w:r>
      <w:proofErr w:type="spellEnd"/>
      <w:r>
        <w:t xml:space="preserve"> </w:t>
      </w:r>
      <w:proofErr w:type="spellStart"/>
      <w:r>
        <w:t>zrkadlom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majú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hranie</w:t>
      </w:r>
      <w:proofErr w:type="spellEnd"/>
      <w:r>
        <w:t xml:space="preserve"> pod </w:t>
      </w:r>
      <w:proofErr w:type="spellStart"/>
      <w:r>
        <w:t>kontrolou</w:t>
      </w:r>
      <w:proofErr w:type="spellEnd"/>
      <w:r>
        <w:t xml:space="preserve"> a </w:t>
      </w:r>
      <w:proofErr w:type="spellStart"/>
      <w:r>
        <w:t>dokážu</w:t>
      </w:r>
      <w:proofErr w:type="spellEnd"/>
      <w:r>
        <w:t xml:space="preserve"> </w:t>
      </w:r>
      <w:proofErr w:type="spellStart"/>
      <w:r>
        <w:t>žiť</w:t>
      </w:r>
      <w:proofErr w:type="spellEnd"/>
      <w:r>
        <w:t xml:space="preserve"> </w:t>
      </w:r>
      <w:proofErr w:type="spellStart"/>
      <w:r>
        <w:t>šťastne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bez </w:t>
      </w:r>
      <w:proofErr w:type="spellStart"/>
      <w:r>
        <w:t>hazardnej</w:t>
      </w:r>
      <w:proofErr w:type="spellEnd"/>
      <w:r>
        <w:t xml:space="preserve"> </w:t>
      </w:r>
      <w:proofErr w:type="spellStart"/>
      <w:r>
        <w:t>hry</w:t>
      </w:r>
      <w:proofErr w:type="spellEnd"/>
      <w:r>
        <w:t xml:space="preserve">. Ak by </w:t>
      </w:r>
      <w:proofErr w:type="spellStart"/>
      <w:r>
        <w:t>cítili</w:t>
      </w:r>
      <w:proofErr w:type="spellEnd"/>
      <w:r>
        <w:t xml:space="preserve"> </w:t>
      </w:r>
      <w:proofErr w:type="spellStart"/>
      <w:r>
        <w:t>zúfalstvo</w:t>
      </w:r>
      <w:proofErr w:type="spellEnd"/>
      <w:r>
        <w:t xml:space="preserve"> </w:t>
      </w:r>
      <w:proofErr w:type="spellStart"/>
      <w:r>
        <w:t>pretože</w:t>
      </w:r>
      <w:proofErr w:type="spellEnd"/>
      <w:r>
        <w:t xml:space="preserve"> </w:t>
      </w:r>
      <w:proofErr w:type="spellStart"/>
      <w:r>
        <w:t>nemôžu</w:t>
      </w:r>
      <w:proofErr w:type="spellEnd"/>
      <w:r>
        <w:t xml:space="preserve"> </w:t>
      </w:r>
      <w:proofErr w:type="spellStart"/>
      <w:r>
        <w:t>hrať</w:t>
      </w:r>
      <w:proofErr w:type="spellEnd"/>
      <w:r>
        <w:t xml:space="preserve">, je to </w:t>
      </w:r>
      <w:proofErr w:type="spellStart"/>
      <w:r>
        <w:t>jasný</w:t>
      </w:r>
      <w:proofErr w:type="spellEnd"/>
      <w:r>
        <w:t xml:space="preserve"> </w:t>
      </w:r>
      <w:proofErr w:type="spellStart"/>
      <w:r>
        <w:t>signál</w:t>
      </w:r>
      <w:proofErr w:type="spellEnd"/>
      <w:r>
        <w:t xml:space="preserve">, aby </w:t>
      </w:r>
      <w:proofErr w:type="spellStart"/>
      <w:r>
        <w:t>vyhľadali</w:t>
      </w:r>
      <w:proofErr w:type="spellEnd"/>
      <w:r>
        <w:t xml:space="preserve"> </w:t>
      </w:r>
      <w:proofErr w:type="spellStart"/>
      <w:r>
        <w:t>odbornú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. </w:t>
      </w:r>
      <w:proofErr w:type="spellStart"/>
      <w:r>
        <w:t>Žiaľ</w:t>
      </w:r>
      <w:proofErr w:type="spellEnd"/>
      <w:r>
        <w:t xml:space="preserve">, </w:t>
      </w:r>
      <w:proofErr w:type="spellStart"/>
      <w:r>
        <w:t>dnes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môžu</w:t>
      </w:r>
      <w:proofErr w:type="spellEnd"/>
      <w:r>
        <w:t xml:space="preserve"> </w:t>
      </w:r>
      <w:proofErr w:type="spellStart"/>
      <w:r>
        <w:t>ľ</w:t>
      </w:r>
      <w:r>
        <w:t>ahko</w:t>
      </w:r>
      <w:proofErr w:type="spellEnd"/>
      <w:r>
        <w:t xml:space="preserve"> </w:t>
      </w:r>
      <w:proofErr w:type="spellStart"/>
      <w:r>
        <w:t>presunúť</w:t>
      </w:r>
      <w:proofErr w:type="spellEnd"/>
      <w:r>
        <w:t xml:space="preserve"> do online </w:t>
      </w:r>
      <w:proofErr w:type="spellStart"/>
      <w:r>
        <w:t>prostredia</w:t>
      </w:r>
      <w:proofErr w:type="spellEnd"/>
      <w:r>
        <w:t xml:space="preserve">. </w:t>
      </w:r>
      <w:proofErr w:type="spellStart"/>
      <w:r>
        <w:t>Potvrdilo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prijatie</w:t>
      </w:r>
      <w:proofErr w:type="spellEnd"/>
      <w:r>
        <w:t xml:space="preserve"> </w:t>
      </w:r>
      <w:proofErr w:type="spellStart"/>
      <w:r>
        <w:t>poslednej</w:t>
      </w:r>
      <w:proofErr w:type="spellEnd"/>
      <w:r>
        <w:t xml:space="preserve"> </w:t>
      </w:r>
      <w:proofErr w:type="spellStart"/>
      <w:r>
        <w:t>novely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hazardných</w:t>
      </w:r>
      <w:proofErr w:type="spellEnd"/>
      <w:r>
        <w:t xml:space="preserve"> </w:t>
      </w:r>
      <w:proofErr w:type="spellStart"/>
      <w:r>
        <w:t>hrách</w:t>
      </w:r>
      <w:proofErr w:type="spellEnd"/>
      <w:r>
        <w:t xml:space="preserve">, </w:t>
      </w:r>
      <w:proofErr w:type="spellStart"/>
      <w:r>
        <w:t>keď</w:t>
      </w:r>
      <w:proofErr w:type="spellEnd"/>
      <w:r>
        <w:t xml:space="preserve"> bolo </w:t>
      </w:r>
      <w:proofErr w:type="spellStart"/>
      <w:r>
        <w:t>umožnené</w:t>
      </w:r>
      <w:proofErr w:type="spellEnd"/>
      <w:r>
        <w:t xml:space="preserve"> </w:t>
      </w:r>
      <w:proofErr w:type="spellStart"/>
      <w:r>
        <w:t>vstúpiť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trh</w:t>
      </w:r>
      <w:proofErr w:type="spellEnd"/>
      <w:r>
        <w:t xml:space="preserve"> </w:t>
      </w:r>
      <w:proofErr w:type="spellStart"/>
      <w:r>
        <w:t>súkromným</w:t>
      </w:r>
      <w:proofErr w:type="spellEnd"/>
      <w:r>
        <w:t xml:space="preserve"> </w:t>
      </w:r>
      <w:proofErr w:type="spellStart"/>
      <w:r>
        <w:t>firmám</w:t>
      </w:r>
      <w:proofErr w:type="spellEnd"/>
      <w:r>
        <w:t xml:space="preserve">, bola </w:t>
      </w:r>
      <w:proofErr w:type="spellStart"/>
      <w:r>
        <w:t>veľká</w:t>
      </w:r>
      <w:proofErr w:type="spellEnd"/>
      <w:r>
        <w:t xml:space="preserve"> </w:t>
      </w:r>
      <w:proofErr w:type="spellStart"/>
      <w:r>
        <w:t>chyba</w:t>
      </w:r>
      <w:proofErr w:type="spellEnd"/>
      <w:r>
        <w:t xml:space="preserve">. </w:t>
      </w:r>
      <w:proofErr w:type="spellStart"/>
      <w:r>
        <w:t>Prísna</w:t>
      </w:r>
      <w:proofErr w:type="spellEnd"/>
      <w:r>
        <w:t xml:space="preserve"> </w:t>
      </w:r>
      <w:proofErr w:type="spellStart"/>
      <w:r>
        <w:t>regulácia</w:t>
      </w:r>
      <w:proofErr w:type="spellEnd"/>
      <w:r>
        <w:t xml:space="preserve"> online </w:t>
      </w:r>
      <w:proofErr w:type="spellStart"/>
      <w:r>
        <w:t>prostredia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</w:t>
      </w:r>
      <w:proofErr w:type="spellStart"/>
      <w:r>
        <w:t>neslúži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obmedzenie</w:t>
      </w:r>
      <w:proofErr w:type="spellEnd"/>
      <w:r>
        <w:t xml:space="preserve"> </w:t>
      </w:r>
      <w:proofErr w:type="spellStart"/>
      <w:r>
        <w:t>vstupu</w:t>
      </w:r>
      <w:proofErr w:type="spellEnd"/>
      <w:r>
        <w:t xml:space="preserve"> </w:t>
      </w:r>
      <w:proofErr w:type="spellStart"/>
      <w:r>
        <w:t>zahraničných</w:t>
      </w:r>
      <w:proofErr w:type="spellEnd"/>
      <w:r>
        <w:t xml:space="preserve"> </w:t>
      </w:r>
      <w:proofErr w:type="spellStart"/>
      <w:r>
        <w:t>subjektov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náš</w:t>
      </w:r>
      <w:proofErr w:type="spellEnd"/>
      <w:r>
        <w:t xml:space="preserve"> </w:t>
      </w:r>
      <w:proofErr w:type="spellStart"/>
      <w:r>
        <w:t>trh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jednou</w:t>
      </w:r>
      <w:proofErr w:type="spellEnd"/>
      <w:r>
        <w:t xml:space="preserve"> z </w:t>
      </w:r>
      <w:proofErr w:type="spellStart"/>
      <w:r>
        <w:t>hlavných</w:t>
      </w:r>
      <w:proofErr w:type="spellEnd"/>
      <w:r>
        <w:t xml:space="preserve"> </w:t>
      </w:r>
      <w:proofErr w:type="spellStart"/>
      <w:r>
        <w:t>priorít</w:t>
      </w:r>
      <w:proofErr w:type="spellEnd"/>
      <w:r>
        <w:t xml:space="preserve"> </w:t>
      </w:r>
      <w:proofErr w:type="spellStart"/>
      <w:r>
        <w:t>novej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oblasti</w:t>
      </w:r>
      <w:proofErr w:type="spellEnd"/>
      <w:r>
        <w:t>.”</w:t>
      </w:r>
    </w:p>
    <w:p w14:paraId="00000007" w14:textId="77777777" w:rsidR="000577FE" w:rsidRDefault="00F1552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</w:pPr>
      <w:r>
        <w:t xml:space="preserve">Peter </w:t>
      </w:r>
      <w:proofErr w:type="spellStart"/>
      <w:r>
        <w:t>Beňa</w:t>
      </w:r>
      <w:proofErr w:type="spellEnd"/>
      <w:r>
        <w:t xml:space="preserve"> </w:t>
      </w:r>
      <w:proofErr w:type="spellStart"/>
      <w:r>
        <w:t>uzavrel</w:t>
      </w:r>
      <w:proofErr w:type="spellEnd"/>
      <w:r>
        <w:t xml:space="preserve">: “V </w:t>
      </w:r>
      <w:proofErr w:type="spellStart"/>
      <w:r>
        <w:t>minulosti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urobili</w:t>
      </w:r>
      <w:proofErr w:type="spellEnd"/>
      <w:r>
        <w:t xml:space="preserve"> </w:t>
      </w:r>
      <w:proofErr w:type="spellStart"/>
      <w:r>
        <w:t>viaceré</w:t>
      </w:r>
      <w:proofErr w:type="spellEnd"/>
      <w:r>
        <w:t xml:space="preserve"> </w:t>
      </w:r>
      <w:proofErr w:type="spellStart"/>
      <w:r>
        <w:t>chyby</w:t>
      </w:r>
      <w:proofErr w:type="spellEnd"/>
      <w:r>
        <w:t xml:space="preserve"> a </w:t>
      </w:r>
      <w:proofErr w:type="spellStart"/>
      <w:r>
        <w:t>dúfame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nájde</w:t>
      </w:r>
      <w:proofErr w:type="spellEnd"/>
      <w:r>
        <w:t xml:space="preserve"> </w:t>
      </w:r>
      <w:proofErr w:type="spellStart"/>
      <w:r>
        <w:t>politická</w:t>
      </w:r>
      <w:proofErr w:type="spellEnd"/>
      <w:r>
        <w:t xml:space="preserve"> </w:t>
      </w:r>
      <w:proofErr w:type="spellStart"/>
      <w:r>
        <w:t>vôľa</w:t>
      </w:r>
      <w:proofErr w:type="spellEnd"/>
      <w:r>
        <w:t xml:space="preserve"> ich </w:t>
      </w:r>
      <w:proofErr w:type="spellStart"/>
      <w:r>
        <w:t>opraviť</w:t>
      </w:r>
      <w:proofErr w:type="spellEnd"/>
      <w:r>
        <w:t xml:space="preserve">. </w:t>
      </w:r>
      <w:proofErr w:type="spellStart"/>
      <w:r>
        <w:t>Určite</w:t>
      </w:r>
      <w:proofErr w:type="spellEnd"/>
      <w:r>
        <w:t xml:space="preserve"> </w:t>
      </w:r>
      <w:proofErr w:type="spellStart"/>
      <w:r>
        <w:t>prinesieme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nápady</w:t>
      </w:r>
      <w:proofErr w:type="spellEnd"/>
      <w:r>
        <w:t xml:space="preserve"> a </w:t>
      </w:r>
      <w:proofErr w:type="spellStart"/>
      <w:r>
        <w:t>podelíme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o </w:t>
      </w:r>
      <w:proofErr w:type="spellStart"/>
      <w:r>
        <w:t>sv</w:t>
      </w:r>
      <w:r>
        <w:t>oje</w:t>
      </w:r>
      <w:proofErr w:type="spellEnd"/>
      <w:r>
        <w:t xml:space="preserve"> </w:t>
      </w:r>
      <w:proofErr w:type="spellStart"/>
      <w:r>
        <w:t>skúsenosti</w:t>
      </w:r>
      <w:proofErr w:type="spellEnd"/>
      <w:r>
        <w:t xml:space="preserve">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pripravovať</w:t>
      </w:r>
      <w:proofErr w:type="spellEnd"/>
      <w:r>
        <w:t xml:space="preserve"> </w:t>
      </w:r>
      <w:proofErr w:type="spellStart"/>
      <w:r>
        <w:t>novela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hazardných</w:t>
      </w:r>
      <w:proofErr w:type="spellEnd"/>
      <w:r>
        <w:t xml:space="preserve"> </w:t>
      </w:r>
      <w:proofErr w:type="spellStart"/>
      <w:r>
        <w:t>hrách</w:t>
      </w:r>
      <w:proofErr w:type="spellEnd"/>
      <w:r>
        <w:t xml:space="preserve">. </w:t>
      </w:r>
      <w:proofErr w:type="spellStart"/>
      <w:r>
        <w:t>Dúfame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pripomienky</w:t>
      </w:r>
      <w:proofErr w:type="spellEnd"/>
      <w:r>
        <w:t xml:space="preserve"> </w:t>
      </w:r>
      <w:proofErr w:type="spellStart"/>
      <w:r>
        <w:t>občanov</w:t>
      </w:r>
      <w:proofErr w:type="spellEnd"/>
      <w:r>
        <w:t xml:space="preserve"> </w:t>
      </w:r>
      <w:proofErr w:type="spellStart"/>
      <w:r>
        <w:t>brané</w:t>
      </w:r>
      <w:proofErr w:type="spellEnd"/>
      <w:r>
        <w:t xml:space="preserve"> do </w:t>
      </w:r>
      <w:proofErr w:type="spellStart"/>
      <w:r>
        <w:t>úvahy</w:t>
      </w:r>
      <w:proofErr w:type="spellEnd"/>
      <w:r>
        <w:t xml:space="preserve">.” </w:t>
      </w:r>
    </w:p>
    <w:p w14:paraId="00000008" w14:textId="77777777" w:rsidR="000577FE" w:rsidRDefault="00F15528">
      <w:pPr>
        <w:jc w:val="both"/>
      </w:pPr>
      <w:r>
        <w:t xml:space="preserve">Za </w:t>
      </w:r>
      <w:proofErr w:type="spellStart"/>
      <w:r>
        <w:t>iniciatívu</w:t>
      </w:r>
      <w:proofErr w:type="spellEnd"/>
      <w:r>
        <w:t xml:space="preserve"> </w:t>
      </w:r>
      <w:proofErr w:type="spellStart"/>
      <w:r>
        <w:t>Zastavme</w:t>
      </w:r>
      <w:proofErr w:type="spellEnd"/>
      <w:r>
        <w:t xml:space="preserve"> hazard</w:t>
      </w:r>
    </w:p>
    <w:p w14:paraId="00000009" w14:textId="77777777" w:rsidR="000577FE" w:rsidRDefault="00F15528">
      <w:pPr>
        <w:jc w:val="both"/>
      </w:pPr>
      <w:r>
        <w:t xml:space="preserve">Michal </w:t>
      </w:r>
      <w:proofErr w:type="spellStart"/>
      <w:r>
        <w:t>Makovník</w:t>
      </w:r>
      <w:proofErr w:type="spellEnd"/>
    </w:p>
    <w:p w14:paraId="0000000A" w14:textId="77777777" w:rsidR="000577FE" w:rsidRDefault="00F15528">
      <w:pPr>
        <w:jc w:val="both"/>
      </w:pPr>
      <w:r>
        <w:t xml:space="preserve">Michal </w:t>
      </w:r>
      <w:proofErr w:type="spellStart"/>
      <w:r>
        <w:t>Svetko</w:t>
      </w:r>
      <w:proofErr w:type="spellEnd"/>
      <w:r>
        <w:t xml:space="preserve"> </w:t>
      </w:r>
    </w:p>
    <w:p w14:paraId="0000000B" w14:textId="77777777" w:rsidR="000577FE" w:rsidRDefault="00F15528">
      <w:pPr>
        <w:jc w:val="both"/>
      </w:pPr>
      <w:proofErr w:type="spellStart"/>
      <w:r>
        <w:t>Pavol</w:t>
      </w:r>
      <w:proofErr w:type="spellEnd"/>
      <w:r>
        <w:t xml:space="preserve"> </w:t>
      </w:r>
      <w:proofErr w:type="spellStart"/>
      <w:r>
        <w:t>Graňák</w:t>
      </w:r>
      <w:proofErr w:type="spellEnd"/>
    </w:p>
    <w:p w14:paraId="0000000C" w14:textId="77777777" w:rsidR="000577FE" w:rsidRDefault="00F15528">
      <w:pPr>
        <w:jc w:val="both"/>
      </w:pPr>
      <w:proofErr w:type="spellStart"/>
      <w:r>
        <w:t>Jozef</w:t>
      </w:r>
      <w:proofErr w:type="spellEnd"/>
      <w:r>
        <w:t xml:space="preserve"> </w:t>
      </w:r>
      <w:proofErr w:type="spellStart"/>
      <w:r>
        <w:t>Melicher</w:t>
      </w:r>
      <w:proofErr w:type="spellEnd"/>
    </w:p>
    <w:p w14:paraId="0000000D" w14:textId="77777777" w:rsidR="000577FE" w:rsidRDefault="00F15528">
      <w:pPr>
        <w:jc w:val="both"/>
      </w:pPr>
      <w:r>
        <w:t xml:space="preserve">Peter </w:t>
      </w:r>
      <w:proofErr w:type="spellStart"/>
      <w:r>
        <w:t>Beňa</w:t>
      </w:r>
      <w:proofErr w:type="spellEnd"/>
    </w:p>
    <w:sectPr w:rsidR="000577FE" w:rsidSect="00DC183F">
      <w:pgSz w:w="12240" w:h="15840"/>
      <w:pgMar w:top="567" w:right="1440" w:bottom="1135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7FE"/>
    <w:rsid w:val="000577FE"/>
    <w:rsid w:val="00DC183F"/>
    <w:rsid w:val="00F1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E9034-13D2-45F5-9A7A-124E5494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tonie</cp:lastModifiedBy>
  <cp:revision>2</cp:revision>
  <dcterms:created xsi:type="dcterms:W3CDTF">2020-04-20T12:02:00Z</dcterms:created>
  <dcterms:modified xsi:type="dcterms:W3CDTF">2020-04-20T12:03:00Z</dcterms:modified>
</cp:coreProperties>
</file>